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The following is a summary of the terms of the notes offered by the preliminary pricing supplement hyperlinked below.  Summary of Terms  Issuer:   JPMorgan Chase Financial Company LLC  Guarantor:   JPMorgan Chase &amp; Co.  Minimum Denomination:   $1,000  Reference Stock:   The common stock of Salesforce, Inc.  Pricing Date:   September 25, 2026  Final Review Date:   September 25, 2028  Maturity Date:   September 28, 2028  Review Dates:   Quarterly  Contingent Interest Rate:   At least 14.00% per annum, payable quarterly at a rate of at least 3.50%, if applicable*  Interest Barrier/  Trigger Value:   An   amount that represents 60.00% of the Initial Value  CUSIP:   46661PYY7  Preliminary Pricing  Supplement:   http://sp.jpmorgan.com/document/cusip/46661PYY7/doctype/Product_Termsheet/document.pdf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   Stock Return)  If the notes have not been automatically called and the Final Value is less than the Trigger Value, you will lose more than 4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CRM Auto Callable Contingent Interest Notes  North America Structured Investments  Stock Return  Payment at Maturity (assuming  14.00% per annum Contigent  Interest Rate)  60.00%   $1,035.00  40.00%   $1,035.00  20.00%   $1,035.00  5.00%   $1,035.00  0.00%   $1,035.00  - 5.00%   $1,035.00  - 10.00%   $1,035.00  - 20.00%   $1,035.00  - 30.00%   $1,035.00  - 40.00%   $1,035.00  - 40.01%   $599.90  - 50.00%   $500.00  - 60.00%   $400.00  - 80.00%   $200.00  - 100.00%   $0.00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$35.00 (equivalent to a Contingent  Interest Rate of at least 14.00% per annum, payable at a rate of at least  3.50%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CRM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1573</Words>
  <Characters>8009</Characters>
  <CharactersWithSpaces>9861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