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3727-01_fwp.htm"/>
      <w:bookmarkStart w:id="1" w:name="ksea0303727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Reference Stock: The common stock of QUALCOMM Incorporated Pricing Date: September 1, 2026 Final Review Date: September 1, 2028 Maturity Date: September 7, 2028 Review Dates: Quarterly Contingent Interest Rate: At least 14.00% per annum, payable quarterly at a rate of at least 3.50%, if applicable* Interest Barrier/ Trigger Value: An amount that represents 50.00% of the Initial Value CUSIP: 46661MKV5 Preliminary Pricing Supplement: http://sp.jpmorgan.com/document/cusip/46661MKV5/doctype/Product_Termsheet/document.pdf Estimated Value: The estimated value of the notes, when the terms of the notes are set, will not be less than $940.00 per $1,000 principal amount note. For information about the estimated value of the notes, which likely will be lower than the price you paid for the notes, please see the hyperlink above. Automatic Call If the closing price of one share of the Reference Stock on any Review Date (other than the first and final Review Dates) is gre ater than or equal to the Initial Value, the notes will be automatically called for a cash payment, for each $1,000 principal amount note, equal to (a) $1,000 plus (b) the Contingent Interest Payment applicable to that Review Date, payable on the applicable Call Settlement Date. No further p aym ents will be made on the notes. Payment at Maturity If the notes have not been automatically called and the Final Value is greater than or equal to the Trigger Value, you will r ece ive a cash payment at maturity, for each $1,000 principal amount note, equal to (a) $1,000 plus (b) the Contingent Interest Payment applicable to the final Review Date. If the notes have not been automatically called and the Final Value is less than the Trigger Value, your payment at maturity per $1,000 principal amount note will be calculated as follows: $1,000 + ($1,000 î Stock Return) If the notes have not been automatically called and the Final Value is less than the Trigger Value, you will lose more than 5 0.0 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 he credit risk of JPMorgan Chase &amp; Co., as guarantor of the notes. Hypothetical Payment at Maturity J.P. Morgan Structured Investments | 1 800 576 3529 | jpm_structured_inv e stments@jpmorgan.com 2yNC6m QCOM Auto Callable Contingent Interest Notes North America Structured Investments Payment at Maturity (assuming 14.00% per annum Contingent Interest Rate) Stock Return $1,035.00 60.00% $1,035.00 40.00% $1,035.00 20.00% $1,035.00 5.00% $1,035.00 0.00% $1,035.00 - 5.00% $1,035.00 - 10.00% $1,035.00 - 20.00% $1,035.00 - 30.00% $1,035.00 - 40.00% $1,035.00 - 50.00% $499.90 - 50.01% $400.00 - 60.00% $300.00 - 70.00% $200.00 - 80.00% $100.00 - 90.00% $0.00 - 100.00% This table does not demonstrate how your interest payments can vary over the term of your notes. Contingent Interest *If the notes have not been automatically called and the closing price of one share of the Reference Stock on any Review Date is greater than or equal to the Interest Barrier, you will receive on the applicable Interest Payment Date for each $1,000 principal amount note a Contingent Interest Payment equal to at least $35.00 (equivalent to a Contingent Interest Rate of at least 14.00% per annum, payable at a rate of at least 3.50% per quarter). The hypothetical payments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payments shown above would likely be lower.</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appreciation potential of the notes is limited to the sum of any Contingent Interest Payments that may be paid over the term of the notes. • The benefit provided by the Trigger Value may terminate on the final Review Date. • The automatic call feature may force a potential early exit. • No dividend payments or voting rights. • We may accelerate your notes if an acceleration event occurs. • The anti - dilution protection for the Reference Stock is limited and may be discretionary.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and preliminary pricing supplement if you so request by calling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2yNC6m QCOM Auto Callable Contingent Interest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1529</Words>
  <Characters>7737</Characters>
  <CharactersWithSpaces>9267</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